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954" w:rsidRPr="00CE2ABF" w:rsidRDefault="00444954" w:rsidP="00444954">
      <w:pPr>
        <w:spacing w:after="0" w:line="240" w:lineRule="auto"/>
        <w:ind w:firstLine="567"/>
        <w:jc w:val="both"/>
        <w:rPr>
          <w:rFonts w:ascii="Times New Roman" w:hAnsi="Times New Roman" w:cs="Times New Roman"/>
          <w:sz w:val="24"/>
          <w:szCs w:val="24"/>
          <w:lang w:val="en-US"/>
        </w:rPr>
      </w:pPr>
    </w:p>
    <w:p w:rsidR="00444954" w:rsidRDefault="00444954" w:rsidP="00444954">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8"/>
          <w:szCs w:val="28"/>
          <w:lang w:val="kk-KZ"/>
        </w:rPr>
        <w:t>Электр желілерін зақымдағаны үшін</w:t>
      </w:r>
      <w:r>
        <w:rPr>
          <w:rFonts w:ascii="Times New Roman" w:hAnsi="Times New Roman" w:cs="Times New Roman"/>
          <w:b/>
          <w:sz w:val="24"/>
          <w:szCs w:val="24"/>
          <w:lang w:val="kk-KZ"/>
        </w:rPr>
        <w:t xml:space="preserve"> </w:t>
      </w:r>
      <w:r w:rsidR="00CE2ABF" w:rsidRPr="00CE2ABF">
        <w:rPr>
          <w:rFonts w:ascii="Times New Roman" w:hAnsi="Times New Roman" w:cs="Times New Roman"/>
          <w:b/>
          <w:sz w:val="28"/>
          <w:szCs w:val="28"/>
          <w:lang w:val="kk-KZ"/>
        </w:rPr>
        <w:t>«Energy Service RTD»</w:t>
      </w:r>
      <w:r>
        <w:rPr>
          <w:rFonts w:ascii="Times New Roman" w:hAnsi="Times New Roman" w:cs="Times New Roman"/>
          <w:b/>
          <w:sz w:val="28"/>
          <w:szCs w:val="28"/>
          <w:lang w:val="kk-KZ"/>
        </w:rPr>
        <w:t xml:space="preserve"> </w:t>
      </w:r>
      <w:r>
        <w:rPr>
          <w:rFonts w:ascii="Times New Roman" w:hAnsi="Times New Roman" w:cs="Times New Roman"/>
          <w:b/>
          <w:sz w:val="24"/>
          <w:szCs w:val="24"/>
          <w:lang w:val="kk-KZ"/>
        </w:rPr>
        <w:t xml:space="preserve">ЖШС-ті </w:t>
      </w:r>
      <w:r>
        <w:rPr>
          <w:rFonts w:ascii="Times New Roman" w:hAnsi="Times New Roman" w:cs="Times New Roman"/>
          <w:b/>
          <w:sz w:val="28"/>
          <w:szCs w:val="28"/>
          <w:lang w:val="kk-KZ"/>
        </w:rPr>
        <w:t>әкімшілік жауапкершілікке тарту</w:t>
      </w:r>
    </w:p>
    <w:p w:rsidR="00444954" w:rsidRDefault="00444954" w:rsidP="00444954">
      <w:pPr>
        <w:spacing w:after="0" w:line="240" w:lineRule="auto"/>
        <w:ind w:firstLine="567"/>
        <w:jc w:val="both"/>
        <w:rPr>
          <w:rFonts w:ascii="Times New Roman" w:hAnsi="Times New Roman" w:cs="Times New Roman"/>
          <w:noProof/>
          <w:sz w:val="24"/>
          <w:szCs w:val="24"/>
          <w:lang w:val="kk-KZ" w:eastAsia="ru-RU"/>
        </w:rPr>
      </w:pPr>
    </w:p>
    <w:p w:rsidR="00444954" w:rsidRDefault="00444954" w:rsidP="00444954">
      <w:pPr>
        <w:spacing w:after="0" w:line="240" w:lineRule="auto"/>
        <w:ind w:firstLine="567"/>
        <w:jc w:val="both"/>
        <w:rPr>
          <w:rFonts w:ascii="Times New Roman" w:hAnsi="Times New Roman" w:cs="Times New Roman"/>
          <w:noProof/>
          <w:sz w:val="24"/>
          <w:szCs w:val="24"/>
          <w:lang w:val="kk-KZ" w:eastAsia="ru-RU"/>
        </w:rPr>
      </w:pPr>
      <w:r>
        <w:rPr>
          <w:noProof/>
          <w:lang w:eastAsia="ru-RU"/>
        </w:rPr>
        <w:drawing>
          <wp:anchor distT="0" distB="0" distL="114300" distR="114300" simplePos="0" relativeHeight="251656704" behindDoc="0" locked="0" layoutInCell="1" allowOverlap="1">
            <wp:simplePos x="0" y="0"/>
            <wp:positionH relativeFrom="column">
              <wp:posOffset>260350</wp:posOffset>
            </wp:positionH>
            <wp:positionV relativeFrom="paragraph">
              <wp:posOffset>171450</wp:posOffset>
            </wp:positionV>
            <wp:extent cx="1923415" cy="1567180"/>
            <wp:effectExtent l="0" t="0" r="635" b="0"/>
            <wp:wrapSquare wrapText="bothSides"/>
            <wp:docPr id="3" name="Рисунок 3" descr="image-04-08-2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04-08-21-02-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3415" cy="1567180"/>
                    </a:xfrm>
                    <a:prstGeom prst="rect">
                      <a:avLst/>
                    </a:prstGeom>
                    <a:noFill/>
                  </pic:spPr>
                </pic:pic>
              </a:graphicData>
            </a:graphic>
            <wp14:sizeRelH relativeFrom="page">
              <wp14:pctWidth>0</wp14:pctWidth>
            </wp14:sizeRelH>
            <wp14:sizeRelV relativeFrom="page">
              <wp14:pctHeight>0</wp14:pctHeight>
            </wp14:sizeRelV>
          </wp:anchor>
        </w:drawing>
      </w:r>
    </w:p>
    <w:p w:rsidR="00444954" w:rsidRDefault="00444954" w:rsidP="0044495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Энергетика министрлігі Атомдық және энергетикалық қадағалау мен бақылау комитетінің Нұр-Сұлтан қаласы бойынша аумақтық департаменті» ММ-не (бұдан әрі – Департамент)</w:t>
      </w:r>
      <w:r w:rsidR="001F5045" w:rsidRPr="001F5045">
        <w:rPr>
          <w:rFonts w:ascii="Times New Roman" w:hAnsi="Times New Roman" w:cs="Times New Roman"/>
          <w:sz w:val="28"/>
          <w:szCs w:val="28"/>
          <w:lang w:val="kk-KZ"/>
        </w:rPr>
        <w:t xml:space="preserve"> </w:t>
      </w:r>
      <w:r w:rsidR="00CE2ABF">
        <w:rPr>
          <w:rFonts w:ascii="Times New Roman" w:hAnsi="Times New Roman" w:cs="Times New Roman"/>
          <w:sz w:val="28"/>
          <w:szCs w:val="28"/>
          <w:lang w:val="kk-KZ"/>
        </w:rPr>
        <w:t>ТҚС 3303-ТҚС 3372</w:t>
      </w:r>
      <w:r w:rsidR="000A7575">
        <w:rPr>
          <w:rFonts w:ascii="Times New Roman" w:hAnsi="Times New Roman" w:cs="Times New Roman"/>
          <w:sz w:val="28"/>
          <w:szCs w:val="28"/>
          <w:lang w:val="kk-KZ"/>
        </w:rPr>
        <w:t xml:space="preserve"> </w:t>
      </w:r>
      <w:r w:rsidR="000A7575">
        <w:rPr>
          <w:rFonts w:ascii="Times New Roman" w:eastAsia="Calibri" w:hAnsi="Times New Roman" w:cs="Times New Roman"/>
          <w:sz w:val="28"/>
          <w:szCs w:val="28"/>
          <w:lang w:val="kk-KZ"/>
        </w:rPr>
        <w:t>ҚС 10</w:t>
      </w:r>
      <w:r w:rsidR="000A7575">
        <w:rPr>
          <w:rFonts w:ascii="Times New Roman" w:hAnsi="Times New Roman" w:cs="Times New Roman"/>
          <w:sz w:val="28"/>
          <w:szCs w:val="28"/>
          <w:lang w:val="kk-KZ"/>
        </w:rPr>
        <w:t xml:space="preserve"> кВ</w:t>
      </w:r>
      <w:r w:rsidR="001F5045">
        <w:rPr>
          <w:rFonts w:ascii="Times New Roman" w:hAnsi="Times New Roman" w:cs="Times New Roman"/>
          <w:sz w:val="28"/>
          <w:szCs w:val="28"/>
          <w:lang w:val="kk-KZ"/>
        </w:rPr>
        <w:t xml:space="preserve"> </w:t>
      </w:r>
      <w:r w:rsidR="00701272">
        <w:rPr>
          <w:rFonts w:ascii="Times New Roman" w:hAnsi="Times New Roman" w:cs="Times New Roman"/>
          <w:sz w:val="28"/>
          <w:szCs w:val="28"/>
          <w:lang w:val="kk-KZ"/>
        </w:rPr>
        <w:t xml:space="preserve">(1 кіріс) </w:t>
      </w:r>
      <w:r>
        <w:rPr>
          <w:rFonts w:ascii="Times New Roman" w:hAnsi="Times New Roman" w:cs="Times New Roman"/>
          <w:sz w:val="28"/>
          <w:szCs w:val="28"/>
          <w:lang w:val="kk-KZ"/>
        </w:rPr>
        <w:t xml:space="preserve">кабельдік желілерінің зақымдалғаны туралы «Нұр-Сұлтан қаласының Отын-Энергетикалық кешені және коммуналдық шаруашылық басқармасы» ММ келіп түскен материалдар бойынша әкімшілік іс қозғады. Әкімшілік істі қарау барысында </w:t>
      </w:r>
      <w:r w:rsidR="00CE2ABF" w:rsidRPr="00CE2ABF">
        <w:rPr>
          <w:rFonts w:ascii="Times New Roman" w:hAnsi="Times New Roman" w:cs="Times New Roman"/>
          <w:sz w:val="28"/>
          <w:szCs w:val="28"/>
          <w:lang w:val="kk-KZ"/>
        </w:rPr>
        <w:t>«Energy Service RTD»</w:t>
      </w:r>
      <w:r w:rsidR="00CE2ABF">
        <w:rPr>
          <w:rFonts w:ascii="Times New Roman" w:hAnsi="Times New Roman" w:cs="Times New Roman"/>
          <w:sz w:val="28"/>
          <w:szCs w:val="28"/>
          <w:lang w:val="kk-KZ"/>
        </w:rPr>
        <w:t xml:space="preserve"> ЖШС 2022 жылдың 08</w:t>
      </w:r>
      <w:r>
        <w:rPr>
          <w:rFonts w:ascii="Times New Roman" w:hAnsi="Times New Roman" w:cs="Times New Roman"/>
          <w:sz w:val="28"/>
          <w:szCs w:val="28"/>
          <w:lang w:val="kk-KZ"/>
        </w:rPr>
        <w:t xml:space="preserve"> </w:t>
      </w:r>
      <w:r w:rsidR="000A7575">
        <w:rPr>
          <w:rFonts w:ascii="Times New Roman" w:hAnsi="Times New Roman" w:cs="Times New Roman"/>
          <w:sz w:val="28"/>
          <w:szCs w:val="28"/>
          <w:lang w:val="kk-KZ"/>
        </w:rPr>
        <w:t>ақпанында</w:t>
      </w:r>
      <w:r>
        <w:rPr>
          <w:rFonts w:ascii="Times New Roman" w:hAnsi="Times New Roman" w:cs="Times New Roman"/>
          <w:sz w:val="28"/>
          <w:szCs w:val="28"/>
          <w:lang w:val="kk-KZ"/>
        </w:rPr>
        <w:t xml:space="preserve"> жер қазу жұмыстары кезінде</w:t>
      </w:r>
      <w:r w:rsidR="001F5045" w:rsidRPr="001F5045">
        <w:rPr>
          <w:rFonts w:ascii="Times New Roman" w:hAnsi="Times New Roman" w:cs="Times New Roman"/>
          <w:sz w:val="28"/>
          <w:szCs w:val="28"/>
          <w:lang w:val="kk-KZ"/>
        </w:rPr>
        <w:t xml:space="preserve"> </w:t>
      </w:r>
      <w:r w:rsidR="00CE2ABF">
        <w:rPr>
          <w:rFonts w:ascii="Times New Roman" w:hAnsi="Times New Roman" w:cs="Times New Roman"/>
          <w:sz w:val="28"/>
          <w:szCs w:val="28"/>
          <w:lang w:val="kk-KZ"/>
        </w:rPr>
        <w:t xml:space="preserve">ТҚС 3303-ТҚС 3372 </w:t>
      </w:r>
      <w:r w:rsidR="00CE2ABF">
        <w:rPr>
          <w:rFonts w:ascii="Times New Roman" w:eastAsia="Calibri" w:hAnsi="Times New Roman" w:cs="Times New Roman"/>
          <w:sz w:val="28"/>
          <w:szCs w:val="28"/>
          <w:lang w:val="kk-KZ"/>
        </w:rPr>
        <w:t>ҚС 10</w:t>
      </w:r>
      <w:r w:rsidR="00CE2ABF">
        <w:rPr>
          <w:rFonts w:ascii="Times New Roman" w:hAnsi="Times New Roman" w:cs="Times New Roman"/>
          <w:sz w:val="28"/>
          <w:szCs w:val="28"/>
          <w:lang w:val="kk-KZ"/>
        </w:rPr>
        <w:t xml:space="preserve"> кВ</w:t>
      </w:r>
      <w:r>
        <w:rPr>
          <w:rFonts w:ascii="Times New Roman" w:hAnsi="Times New Roman" w:cs="Times New Roman"/>
          <w:sz w:val="28"/>
          <w:szCs w:val="28"/>
          <w:lang w:val="kk-KZ"/>
        </w:rPr>
        <w:t xml:space="preserve"> </w:t>
      </w:r>
      <w:r w:rsidR="00701272">
        <w:rPr>
          <w:rFonts w:ascii="Times New Roman" w:hAnsi="Times New Roman" w:cs="Times New Roman"/>
          <w:sz w:val="28"/>
          <w:szCs w:val="28"/>
          <w:lang w:val="kk-KZ"/>
        </w:rPr>
        <w:t>(1 кіріс)</w:t>
      </w:r>
      <w:bookmarkStart w:id="0" w:name="_GoBack"/>
      <w:bookmarkEnd w:id="0"/>
      <w:r>
        <w:rPr>
          <w:rFonts w:ascii="Times New Roman" w:hAnsi="Times New Roman" w:cs="Times New Roman"/>
          <w:sz w:val="28"/>
          <w:szCs w:val="28"/>
          <w:lang w:val="kk-KZ"/>
        </w:rPr>
        <w:t xml:space="preserve"> кабельдік желілерін зақымдады, бұл 2015 жылғы 30 наурыздағы №246 тұтынушылардың электр қондырғыларын техникалық пайдалану қағидасының 243, 245 тармақтарын бұзу болып табылады. </w:t>
      </w:r>
    </w:p>
    <w:p w:rsidR="00444954" w:rsidRDefault="00444954" w:rsidP="0044495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Осыған байланысты Департамент , ҚР Әкімшілік құқық бұзушылық туралы кодексінің (бұдан</w:t>
      </w:r>
      <w:r w:rsidR="000A7575">
        <w:rPr>
          <w:rFonts w:ascii="Times New Roman" w:hAnsi="Times New Roman" w:cs="Times New Roman"/>
          <w:sz w:val="28"/>
          <w:szCs w:val="28"/>
          <w:lang w:val="kk-KZ"/>
        </w:rPr>
        <w:t xml:space="preserve"> әрі – Кодекс) 802-бабының 2</w:t>
      </w:r>
      <w:r>
        <w:rPr>
          <w:rFonts w:ascii="Times New Roman" w:hAnsi="Times New Roman" w:cs="Times New Roman"/>
          <w:sz w:val="28"/>
          <w:szCs w:val="28"/>
          <w:lang w:val="kk-KZ"/>
        </w:rPr>
        <w:t xml:space="preserve">-бөлігін басшылыққа ала отырып, 1000 вольттан жоғары электр желілерінің зақымдануы үшін </w:t>
      </w:r>
      <w:r w:rsidR="00CE2ABF" w:rsidRPr="00CE2ABF">
        <w:rPr>
          <w:rFonts w:ascii="Times New Roman" w:hAnsi="Times New Roman" w:cs="Times New Roman"/>
          <w:sz w:val="28"/>
          <w:szCs w:val="28"/>
          <w:lang w:val="kk-KZ"/>
        </w:rPr>
        <w:t>«Energy Service RTD»</w:t>
      </w:r>
      <w:r w:rsidR="000A7575">
        <w:rPr>
          <w:rFonts w:ascii="Times New Roman" w:hAnsi="Times New Roman" w:cs="Times New Roman"/>
          <w:sz w:val="28"/>
          <w:szCs w:val="28"/>
          <w:lang w:val="kk-KZ"/>
        </w:rPr>
        <w:t xml:space="preserve"> ЖШС-ті Кодекстің 302-бабы 2</w:t>
      </w:r>
      <w:r>
        <w:rPr>
          <w:rFonts w:ascii="Times New Roman" w:hAnsi="Times New Roman" w:cs="Times New Roman"/>
          <w:sz w:val="28"/>
          <w:szCs w:val="28"/>
          <w:lang w:val="kk-KZ"/>
        </w:rPr>
        <w:t>-бөлігі бойынша әкімшілік жауапкершілікке тартты. Компанияның заңды өкілі бұл құқық бұзушылықпен келісті, осыған байланысты әкімшілік іс жеңілдетілген тәртіпте қаралды. Айыппұл төленді.</w:t>
      </w:r>
    </w:p>
    <w:p w:rsidR="00444954" w:rsidRDefault="00444954" w:rsidP="00444954">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 барлық жеке және заңды тұлғаларға электр желілері жанында қазба және құрылыс-монтаждық жұмыс жасаған кезде Тұтынушылардың электр қондырғыларын техникалық пайдалану қағидаларын және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сақтау керектігін ескертеді.</w:t>
      </w:r>
    </w:p>
    <w:p w:rsidR="00444954" w:rsidRDefault="00444954" w:rsidP="00444954">
      <w:pPr>
        <w:spacing w:after="0" w:line="240" w:lineRule="auto"/>
        <w:ind w:firstLine="567"/>
        <w:jc w:val="right"/>
        <w:rPr>
          <w:rFonts w:ascii="Times New Roman" w:hAnsi="Times New Roman" w:cs="Times New Roman"/>
          <w:b/>
          <w:i/>
          <w:sz w:val="24"/>
          <w:szCs w:val="24"/>
          <w:lang w:val="kk-KZ"/>
        </w:rPr>
      </w:pPr>
    </w:p>
    <w:p w:rsidR="00444954" w:rsidRDefault="00444954" w:rsidP="00444954">
      <w:pPr>
        <w:spacing w:after="0" w:line="240" w:lineRule="auto"/>
        <w:ind w:firstLine="567"/>
        <w:jc w:val="right"/>
        <w:rPr>
          <w:rFonts w:ascii="Times New Roman" w:hAnsi="Times New Roman" w:cs="Times New Roman"/>
          <w:b/>
          <w:i/>
          <w:sz w:val="24"/>
          <w:szCs w:val="24"/>
          <w:lang w:val="kk-KZ"/>
        </w:rPr>
      </w:pPr>
    </w:p>
    <w:p w:rsidR="00444954" w:rsidRDefault="00444954" w:rsidP="00444954">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«Қазақстан Республикасы Энергетика министрлігі</w:t>
      </w:r>
    </w:p>
    <w:p w:rsidR="00444954" w:rsidRDefault="00444954" w:rsidP="00444954">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Атомдық және энергетикалық қадағалау</w:t>
      </w:r>
    </w:p>
    <w:p w:rsidR="00444954" w:rsidRDefault="00444954" w:rsidP="00444954">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мен бақылау комитетінің Нұр-Сұлтан қаласы </w:t>
      </w:r>
    </w:p>
    <w:p w:rsidR="00444954" w:rsidRDefault="00444954" w:rsidP="00444954">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бойынша аумақтық департаменті» ММ</w:t>
      </w:r>
    </w:p>
    <w:p w:rsidR="00444954" w:rsidRDefault="00444954" w:rsidP="00444954">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444954" w:rsidRDefault="00CE2ABF" w:rsidP="00444954">
      <w:pPr>
        <w:spacing w:line="240" w:lineRule="auto"/>
        <w:ind w:firstLine="567"/>
        <w:jc w:val="both"/>
        <w:rPr>
          <w:rFonts w:ascii="Times New Roman" w:hAnsi="Times New Roman" w:cs="Times New Roman"/>
          <w:b/>
          <w:sz w:val="28"/>
          <w:szCs w:val="28"/>
        </w:rPr>
      </w:pPr>
      <w:r w:rsidRPr="00CE2ABF">
        <w:rPr>
          <w:rFonts w:ascii="Times New Roman" w:hAnsi="Times New Roman" w:cs="Times New Roman"/>
          <w:b/>
          <w:sz w:val="28"/>
          <w:szCs w:val="28"/>
        </w:rPr>
        <w:lastRenderedPageBreak/>
        <w:t>«</w:t>
      </w:r>
      <w:proofErr w:type="spellStart"/>
      <w:r w:rsidRPr="00CE2ABF">
        <w:rPr>
          <w:rFonts w:ascii="Times New Roman" w:hAnsi="Times New Roman" w:cs="Times New Roman"/>
          <w:b/>
          <w:sz w:val="28"/>
          <w:szCs w:val="28"/>
        </w:rPr>
        <w:t>Energy</w:t>
      </w:r>
      <w:proofErr w:type="spellEnd"/>
      <w:r w:rsidRPr="00CE2ABF">
        <w:rPr>
          <w:rFonts w:ascii="Times New Roman" w:hAnsi="Times New Roman" w:cs="Times New Roman"/>
          <w:b/>
          <w:sz w:val="28"/>
          <w:szCs w:val="28"/>
        </w:rPr>
        <w:t xml:space="preserve"> </w:t>
      </w:r>
      <w:proofErr w:type="spellStart"/>
      <w:r w:rsidRPr="00CE2ABF">
        <w:rPr>
          <w:rFonts w:ascii="Times New Roman" w:hAnsi="Times New Roman" w:cs="Times New Roman"/>
          <w:b/>
          <w:sz w:val="28"/>
          <w:szCs w:val="28"/>
        </w:rPr>
        <w:t>Service</w:t>
      </w:r>
      <w:proofErr w:type="spellEnd"/>
      <w:r w:rsidRPr="00CE2ABF">
        <w:rPr>
          <w:rFonts w:ascii="Times New Roman" w:hAnsi="Times New Roman" w:cs="Times New Roman"/>
          <w:b/>
          <w:sz w:val="28"/>
          <w:szCs w:val="28"/>
        </w:rPr>
        <w:t xml:space="preserve"> RTD»</w:t>
      </w:r>
      <w:r w:rsidR="00444954">
        <w:rPr>
          <w:rFonts w:ascii="Times New Roman" w:hAnsi="Times New Roman" w:cs="Times New Roman"/>
          <w:b/>
          <w:sz w:val="28"/>
          <w:szCs w:val="28"/>
        </w:rPr>
        <w:t xml:space="preserve"> привлечен к административной ответственности за повреждение электрических сетей</w:t>
      </w:r>
    </w:p>
    <w:p w:rsidR="00444954" w:rsidRDefault="00444954" w:rsidP="00444954">
      <w:pPr>
        <w:spacing w:line="240" w:lineRule="auto"/>
        <w:ind w:firstLine="567"/>
        <w:jc w:val="both"/>
        <w:rPr>
          <w:rFonts w:ascii="Times New Roman" w:hAnsi="Times New Roman" w:cs="Times New Roman"/>
          <w:sz w:val="28"/>
          <w:szCs w:val="28"/>
        </w:rPr>
      </w:pPr>
    </w:p>
    <w:p w:rsidR="00444954" w:rsidRDefault="00444954" w:rsidP="00444954">
      <w:pPr>
        <w:spacing w:after="0" w:line="240" w:lineRule="auto"/>
        <w:ind w:firstLine="567"/>
        <w:jc w:val="both"/>
        <w:rPr>
          <w:rFonts w:ascii="Times New Roman" w:hAnsi="Times New Roman" w:cs="Times New Roman"/>
          <w:sz w:val="28"/>
          <w:szCs w:val="28"/>
        </w:rPr>
      </w:pPr>
      <w:r>
        <w:rPr>
          <w:noProof/>
          <w:lang w:eastAsia="ru-RU"/>
        </w:rPr>
        <w:drawing>
          <wp:anchor distT="0" distB="0" distL="114300" distR="114300" simplePos="0" relativeHeight="251657728" behindDoc="0" locked="0" layoutInCell="1" allowOverlap="1">
            <wp:simplePos x="0" y="0"/>
            <wp:positionH relativeFrom="column">
              <wp:posOffset>635</wp:posOffset>
            </wp:positionH>
            <wp:positionV relativeFrom="paragraph">
              <wp:posOffset>203200</wp:posOffset>
            </wp:positionV>
            <wp:extent cx="1923415" cy="1567180"/>
            <wp:effectExtent l="0" t="0" r="635" b="0"/>
            <wp:wrapSquare wrapText="bothSides"/>
            <wp:docPr id="2" name="Рисунок 2" descr="image-04-08-2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04-08-21-02-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3415" cy="15671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752" behindDoc="0" locked="0" layoutInCell="1" allowOverlap="1">
            <wp:simplePos x="0" y="0"/>
            <wp:positionH relativeFrom="column">
              <wp:posOffset>0</wp:posOffset>
            </wp:positionH>
            <wp:positionV relativeFrom="paragraph">
              <wp:posOffset>201295</wp:posOffset>
            </wp:positionV>
            <wp:extent cx="1923415" cy="1508125"/>
            <wp:effectExtent l="0" t="0" r="635" b="0"/>
            <wp:wrapSquare wrapText="bothSides"/>
            <wp:docPr id="1" name="Рисунок 1" descr="image-04-08-2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04-08-21-0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3415" cy="15081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ГУ «Территориальный департамент Комитета атомного и энергетического надзора и контроля Министерства энергетики Республики Казахстан по г. </w:t>
      </w:r>
      <w:proofErr w:type="spellStart"/>
      <w:r>
        <w:rPr>
          <w:rFonts w:ascii="Times New Roman" w:hAnsi="Times New Roman" w:cs="Times New Roman"/>
          <w:sz w:val="28"/>
          <w:szCs w:val="28"/>
        </w:rPr>
        <w:t>Нур</w:t>
      </w:r>
      <w:proofErr w:type="spellEnd"/>
      <w:r>
        <w:rPr>
          <w:rFonts w:ascii="Times New Roman" w:hAnsi="Times New Roman" w:cs="Times New Roman"/>
          <w:sz w:val="28"/>
          <w:szCs w:val="28"/>
        </w:rPr>
        <w:t>-Султан» (далее</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Департамент) было возбуждено административное производство по поступившему материалу </w:t>
      </w:r>
      <w:r>
        <w:rPr>
          <w:rFonts w:ascii="Times New Roman" w:hAnsi="Times New Roman" w:cs="Times New Roman"/>
          <w:sz w:val="28"/>
          <w:szCs w:val="28"/>
          <w:lang w:val="kk-KZ"/>
        </w:rPr>
        <w:t xml:space="preserve">ГУ </w:t>
      </w:r>
      <w:r>
        <w:rPr>
          <w:rFonts w:ascii="Times New Roman" w:hAnsi="Times New Roman" w:cs="Times New Roman"/>
          <w:sz w:val="28"/>
          <w:szCs w:val="28"/>
        </w:rPr>
        <w:t xml:space="preserve">«Управления </w:t>
      </w:r>
      <w:proofErr w:type="spellStart"/>
      <w:r>
        <w:rPr>
          <w:rFonts w:ascii="Times New Roman" w:hAnsi="Times New Roman" w:cs="Times New Roman"/>
          <w:sz w:val="28"/>
          <w:szCs w:val="28"/>
        </w:rPr>
        <w:t>топливно</w:t>
      </w:r>
      <w:proofErr w:type="spellEnd"/>
      <w:r>
        <w:rPr>
          <w:rFonts w:ascii="Times New Roman" w:hAnsi="Times New Roman" w:cs="Times New Roman"/>
          <w:sz w:val="28"/>
          <w:szCs w:val="28"/>
        </w:rPr>
        <w:t xml:space="preserve">–энергетического комплекса и коммунального хозяйства г. </w:t>
      </w:r>
      <w:proofErr w:type="spellStart"/>
      <w:r>
        <w:rPr>
          <w:rFonts w:ascii="Times New Roman" w:hAnsi="Times New Roman" w:cs="Times New Roman"/>
          <w:sz w:val="28"/>
          <w:szCs w:val="28"/>
        </w:rPr>
        <w:t>Нур</w:t>
      </w:r>
      <w:proofErr w:type="spellEnd"/>
      <w:r>
        <w:rPr>
          <w:rFonts w:ascii="Times New Roman" w:hAnsi="Times New Roman" w:cs="Times New Roman"/>
          <w:sz w:val="28"/>
          <w:szCs w:val="28"/>
        </w:rPr>
        <w:t>-Султан» о допущенном повреждении</w:t>
      </w:r>
      <w:r w:rsidR="008F1E67" w:rsidRPr="008F1E67">
        <w:rPr>
          <w:lang w:val="kk-KZ"/>
        </w:rPr>
        <w:t xml:space="preserve"> </w:t>
      </w:r>
      <w:r w:rsidR="00CE2ABF" w:rsidRPr="00CE2ABF">
        <w:rPr>
          <w:rFonts w:ascii="Times New Roman" w:hAnsi="Times New Roman" w:cs="Times New Roman"/>
          <w:sz w:val="28"/>
          <w:lang w:val="kk-KZ"/>
        </w:rPr>
        <w:t>КЛ-10 кВ ТП 3303 – ТП 3372 (ввод 1)</w:t>
      </w:r>
      <w:r w:rsidRPr="008F1E67">
        <w:rPr>
          <w:rFonts w:ascii="Times New Roman" w:hAnsi="Times New Roman" w:cs="Times New Roman"/>
          <w:sz w:val="28"/>
          <w:szCs w:val="28"/>
        </w:rPr>
        <w:t>.</w:t>
      </w:r>
      <w:r>
        <w:rPr>
          <w:rFonts w:ascii="Times New Roman" w:hAnsi="Times New Roman" w:cs="Times New Roman"/>
          <w:sz w:val="28"/>
          <w:szCs w:val="28"/>
        </w:rPr>
        <w:t xml:space="preserve"> В ходе рассмотрения административного дела было установлено, что </w:t>
      </w:r>
      <w:r w:rsidR="00CE2ABF">
        <w:rPr>
          <w:rFonts w:ascii="Times New Roman" w:hAnsi="Times New Roman" w:cs="Times New Roman"/>
          <w:sz w:val="28"/>
          <w:szCs w:val="28"/>
          <w:lang w:val="kk-KZ"/>
        </w:rPr>
        <w:t>08</w:t>
      </w:r>
      <w:r>
        <w:rPr>
          <w:rFonts w:ascii="Times New Roman" w:hAnsi="Times New Roman" w:cs="Times New Roman"/>
          <w:sz w:val="28"/>
          <w:szCs w:val="28"/>
        </w:rPr>
        <w:t xml:space="preserve"> </w:t>
      </w:r>
      <w:r w:rsidR="000A7575">
        <w:rPr>
          <w:rFonts w:ascii="Times New Roman" w:hAnsi="Times New Roman" w:cs="Times New Roman"/>
          <w:sz w:val="28"/>
          <w:szCs w:val="28"/>
          <w:lang w:val="kk-KZ"/>
        </w:rPr>
        <w:t>феврал</w:t>
      </w:r>
      <w:r w:rsidR="008F1E67">
        <w:rPr>
          <w:rFonts w:ascii="Times New Roman" w:hAnsi="Times New Roman" w:cs="Times New Roman"/>
          <w:sz w:val="28"/>
          <w:szCs w:val="28"/>
          <w:lang w:val="kk-KZ"/>
        </w:rPr>
        <w:t>я</w:t>
      </w:r>
      <w:r>
        <w:rPr>
          <w:rFonts w:ascii="Times New Roman" w:hAnsi="Times New Roman" w:cs="Times New Roman"/>
          <w:sz w:val="28"/>
          <w:szCs w:val="28"/>
        </w:rPr>
        <w:t xml:space="preserve"> 202</w:t>
      </w:r>
      <w:r w:rsidR="000A7575">
        <w:rPr>
          <w:rFonts w:ascii="Times New Roman" w:hAnsi="Times New Roman" w:cs="Times New Roman"/>
          <w:sz w:val="28"/>
          <w:szCs w:val="28"/>
          <w:lang w:val="kk-KZ"/>
        </w:rPr>
        <w:t>2</w:t>
      </w:r>
      <w:r>
        <w:rPr>
          <w:rFonts w:ascii="Times New Roman" w:hAnsi="Times New Roman" w:cs="Times New Roman"/>
          <w:sz w:val="28"/>
          <w:szCs w:val="28"/>
        </w:rPr>
        <w:t xml:space="preserve"> года при производстве земляных работ</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ТОО </w:t>
      </w:r>
      <w:r w:rsidR="00CE2ABF" w:rsidRPr="00CE2ABF">
        <w:rPr>
          <w:rFonts w:ascii="Times New Roman" w:hAnsi="Times New Roman" w:cs="Times New Roman"/>
          <w:sz w:val="28"/>
          <w:szCs w:val="28"/>
        </w:rPr>
        <w:t>«</w:t>
      </w:r>
      <w:proofErr w:type="spellStart"/>
      <w:r w:rsidR="00CE2ABF" w:rsidRPr="00CE2ABF">
        <w:rPr>
          <w:rFonts w:ascii="Times New Roman" w:hAnsi="Times New Roman" w:cs="Times New Roman"/>
          <w:sz w:val="28"/>
          <w:szCs w:val="28"/>
        </w:rPr>
        <w:t>Energy</w:t>
      </w:r>
      <w:proofErr w:type="spellEnd"/>
      <w:r w:rsidR="00CE2ABF" w:rsidRPr="00CE2ABF">
        <w:rPr>
          <w:rFonts w:ascii="Times New Roman" w:hAnsi="Times New Roman" w:cs="Times New Roman"/>
          <w:sz w:val="28"/>
          <w:szCs w:val="28"/>
        </w:rPr>
        <w:t xml:space="preserve"> </w:t>
      </w:r>
      <w:proofErr w:type="spellStart"/>
      <w:r w:rsidR="00CE2ABF" w:rsidRPr="00CE2ABF">
        <w:rPr>
          <w:rFonts w:ascii="Times New Roman" w:hAnsi="Times New Roman" w:cs="Times New Roman"/>
          <w:sz w:val="28"/>
          <w:szCs w:val="28"/>
        </w:rPr>
        <w:t>Service</w:t>
      </w:r>
      <w:proofErr w:type="spellEnd"/>
      <w:r w:rsidR="00CE2ABF" w:rsidRPr="00CE2ABF">
        <w:rPr>
          <w:rFonts w:ascii="Times New Roman" w:hAnsi="Times New Roman" w:cs="Times New Roman"/>
          <w:sz w:val="28"/>
          <w:szCs w:val="28"/>
        </w:rPr>
        <w:t xml:space="preserve"> RTD»</w:t>
      </w:r>
      <w:r>
        <w:rPr>
          <w:rFonts w:ascii="Times New Roman" w:hAnsi="Times New Roman" w:cs="Times New Roman"/>
          <w:sz w:val="28"/>
          <w:szCs w:val="28"/>
        </w:rPr>
        <w:t xml:space="preserve"> повредил</w:t>
      </w:r>
      <w:r w:rsidR="00CE2ABF">
        <w:rPr>
          <w:rFonts w:ascii="Times New Roman" w:hAnsi="Times New Roman" w:cs="Times New Roman"/>
          <w:sz w:val="28"/>
          <w:szCs w:val="28"/>
          <w:lang w:val="kk-KZ"/>
        </w:rPr>
        <w:t>о</w:t>
      </w:r>
      <w:r w:rsidR="00CE2ABF">
        <w:rPr>
          <w:rFonts w:ascii="Times New Roman" w:hAnsi="Times New Roman" w:cs="Times New Roman"/>
          <w:sz w:val="28"/>
          <w:szCs w:val="28"/>
        </w:rPr>
        <w:t xml:space="preserve"> кабельную линию</w:t>
      </w:r>
      <w:r w:rsidR="008F1E67">
        <w:rPr>
          <w:rFonts w:ascii="Times New Roman" w:hAnsi="Times New Roman" w:cs="Times New Roman"/>
          <w:sz w:val="28"/>
          <w:szCs w:val="28"/>
          <w:lang w:val="kk-KZ"/>
        </w:rPr>
        <w:t xml:space="preserve"> </w:t>
      </w:r>
      <w:r w:rsidR="00CE2ABF" w:rsidRPr="00CE2ABF">
        <w:rPr>
          <w:rFonts w:ascii="Times New Roman" w:hAnsi="Times New Roman" w:cs="Times New Roman"/>
          <w:sz w:val="28"/>
          <w:lang w:val="kk-KZ"/>
        </w:rPr>
        <w:t>КЛ-10 кВ ТП 3303 – ТП 3372 (ввод 1)</w:t>
      </w:r>
      <w:r w:rsidRPr="008F1E67">
        <w:rPr>
          <w:rFonts w:ascii="Times New Roman" w:hAnsi="Times New Roman" w:cs="Times New Roman"/>
          <w:sz w:val="28"/>
          <w:szCs w:val="28"/>
        </w:rPr>
        <w:t>,</w:t>
      </w:r>
      <w:r>
        <w:rPr>
          <w:rFonts w:ascii="Times New Roman" w:hAnsi="Times New Roman" w:cs="Times New Roman"/>
          <w:sz w:val="28"/>
          <w:szCs w:val="28"/>
        </w:rPr>
        <w:t xml:space="preserve"> что является нарушением п. 243, 245 Правил технической эксплуатации электроустановок потребителей от 30 марта 2015 года №246. </w:t>
      </w:r>
    </w:p>
    <w:p w:rsidR="00444954" w:rsidRDefault="00444954" w:rsidP="0044495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В связи с этим Деп</w:t>
      </w:r>
      <w:r w:rsidR="000A7575">
        <w:rPr>
          <w:rFonts w:ascii="Times New Roman" w:hAnsi="Times New Roman" w:cs="Times New Roman"/>
          <w:sz w:val="28"/>
          <w:szCs w:val="28"/>
        </w:rPr>
        <w:t>артамент руководствуясь частью 2</w:t>
      </w:r>
      <w:r>
        <w:rPr>
          <w:rFonts w:ascii="Times New Roman" w:hAnsi="Times New Roman" w:cs="Times New Roman"/>
          <w:sz w:val="28"/>
          <w:szCs w:val="28"/>
        </w:rPr>
        <w:t xml:space="preserve"> статьи 802 </w:t>
      </w:r>
      <w:r>
        <w:rPr>
          <w:rFonts w:ascii="Times New Roman" w:eastAsia="Calibri" w:hAnsi="Times New Roman" w:cs="Times New Roman"/>
          <w:sz w:val="28"/>
        </w:rPr>
        <w:t>кодекса</w:t>
      </w:r>
      <w:r>
        <w:rPr>
          <w:rFonts w:ascii="Times New Roman" w:eastAsia="Calibri" w:hAnsi="Times New Roman" w:cs="Times New Roman"/>
          <w:sz w:val="28"/>
          <w:lang w:val="kk-KZ"/>
        </w:rPr>
        <w:t xml:space="preserve"> административных правонарушениях РК (далее – Кодекс)</w:t>
      </w:r>
      <w:r>
        <w:rPr>
          <w:rFonts w:ascii="Times New Roman" w:hAnsi="Times New Roman" w:cs="Times New Roman"/>
          <w:sz w:val="28"/>
          <w:szCs w:val="28"/>
        </w:rPr>
        <w:t xml:space="preserve"> привлек к административной ответственности за повреждение электрических сетей напряжением </w:t>
      </w:r>
      <w:r>
        <w:rPr>
          <w:rFonts w:ascii="Times New Roman" w:hAnsi="Times New Roman" w:cs="Times New Roman"/>
          <w:sz w:val="28"/>
          <w:szCs w:val="28"/>
          <w:lang w:val="kk-KZ"/>
        </w:rPr>
        <w:t>свыше</w:t>
      </w:r>
      <w:r>
        <w:rPr>
          <w:rFonts w:ascii="Times New Roman" w:hAnsi="Times New Roman" w:cs="Times New Roman"/>
          <w:sz w:val="28"/>
          <w:szCs w:val="28"/>
        </w:rPr>
        <w:t xml:space="preserve"> 1000 вольт ТОО </w:t>
      </w:r>
      <w:r w:rsidR="00CE2ABF" w:rsidRPr="00CE2ABF">
        <w:rPr>
          <w:rFonts w:ascii="Times New Roman" w:hAnsi="Times New Roman" w:cs="Times New Roman"/>
          <w:sz w:val="28"/>
          <w:szCs w:val="28"/>
        </w:rPr>
        <w:t>«</w:t>
      </w:r>
      <w:proofErr w:type="spellStart"/>
      <w:r w:rsidR="00CE2ABF" w:rsidRPr="00CE2ABF">
        <w:rPr>
          <w:rFonts w:ascii="Times New Roman" w:hAnsi="Times New Roman" w:cs="Times New Roman"/>
          <w:sz w:val="28"/>
          <w:szCs w:val="28"/>
        </w:rPr>
        <w:t>Energy</w:t>
      </w:r>
      <w:proofErr w:type="spellEnd"/>
      <w:r w:rsidR="00CE2ABF" w:rsidRPr="00CE2ABF">
        <w:rPr>
          <w:rFonts w:ascii="Times New Roman" w:hAnsi="Times New Roman" w:cs="Times New Roman"/>
          <w:sz w:val="28"/>
          <w:szCs w:val="28"/>
        </w:rPr>
        <w:t xml:space="preserve"> </w:t>
      </w:r>
      <w:proofErr w:type="spellStart"/>
      <w:r w:rsidR="00CE2ABF" w:rsidRPr="00CE2ABF">
        <w:rPr>
          <w:rFonts w:ascii="Times New Roman" w:hAnsi="Times New Roman" w:cs="Times New Roman"/>
          <w:sz w:val="28"/>
          <w:szCs w:val="28"/>
        </w:rPr>
        <w:t>Service</w:t>
      </w:r>
      <w:proofErr w:type="spellEnd"/>
      <w:r w:rsidR="00CE2ABF" w:rsidRPr="00CE2ABF">
        <w:rPr>
          <w:rFonts w:ascii="Times New Roman" w:hAnsi="Times New Roman" w:cs="Times New Roman"/>
          <w:sz w:val="28"/>
          <w:szCs w:val="28"/>
        </w:rPr>
        <w:t xml:space="preserve"> RTD»</w:t>
      </w:r>
      <w:r>
        <w:rPr>
          <w:rFonts w:ascii="Times New Roman" w:hAnsi="Times New Roman" w:cs="Times New Roman"/>
          <w:sz w:val="28"/>
          <w:szCs w:val="28"/>
        </w:rPr>
        <w:t xml:space="preserve"> по части </w:t>
      </w:r>
      <w:r w:rsidR="000A7575">
        <w:rPr>
          <w:rFonts w:ascii="Times New Roman" w:hAnsi="Times New Roman" w:cs="Times New Roman"/>
          <w:sz w:val="28"/>
          <w:szCs w:val="28"/>
          <w:lang w:val="kk-KZ"/>
        </w:rPr>
        <w:t>2</w:t>
      </w:r>
      <w:r>
        <w:rPr>
          <w:rFonts w:ascii="Times New Roman" w:hAnsi="Times New Roman" w:cs="Times New Roman"/>
          <w:sz w:val="28"/>
          <w:szCs w:val="28"/>
        </w:rPr>
        <w:t xml:space="preserve"> статьи 302 Кодекса. С вменяемым правонарушением законный представитель предприятия согласился, в связи с этим административное дело было рассмотрено в упрощённом порядке. Ш</w:t>
      </w:r>
      <w:r>
        <w:rPr>
          <w:rFonts w:ascii="Times New Roman" w:hAnsi="Times New Roman" w:cs="Times New Roman"/>
          <w:sz w:val="28"/>
          <w:szCs w:val="28"/>
          <w:lang w:val="kk-KZ"/>
        </w:rPr>
        <w:t>траф оплачен.</w:t>
      </w:r>
    </w:p>
    <w:p w:rsidR="00444954" w:rsidRDefault="00444954" w:rsidP="004449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Департамент рекомендует всем физическим и юридическим лицам при производстве </w:t>
      </w:r>
      <w:r>
        <w:rPr>
          <w:rFonts w:ascii="Times New Roman" w:hAnsi="Times New Roman" w:cs="Times New Roman"/>
          <w:sz w:val="28"/>
          <w:szCs w:val="28"/>
          <w:lang w:val="kk-KZ"/>
        </w:rPr>
        <w:t xml:space="preserve">земляных и строительно-монтажных </w:t>
      </w:r>
      <w:r>
        <w:rPr>
          <w:rFonts w:ascii="Times New Roman" w:hAnsi="Times New Roman" w:cs="Times New Roman"/>
          <w:sz w:val="28"/>
          <w:szCs w:val="28"/>
        </w:rPr>
        <w:t>работ вблизи с электрическими сетями соблюдать требования</w:t>
      </w:r>
      <w:r>
        <w:rPr>
          <w:rFonts w:ascii="Times New Roman" w:hAnsi="Times New Roman" w:cs="Times New Roman"/>
          <w:sz w:val="28"/>
          <w:szCs w:val="28"/>
          <w:lang w:val="kk-KZ"/>
        </w:rPr>
        <w:t xml:space="preserve"> </w:t>
      </w:r>
      <w:r>
        <w:rPr>
          <w:rFonts w:ascii="Times New Roman" w:hAnsi="Times New Roman" w:cs="Times New Roman"/>
          <w:sz w:val="28"/>
          <w:szCs w:val="28"/>
        </w:rPr>
        <w:t>Правил технической эксплуатации электроустановок потребителей</w:t>
      </w:r>
      <w:r>
        <w:rPr>
          <w:rFonts w:ascii="Times New Roman" w:hAnsi="Times New Roman" w:cs="Times New Roman"/>
          <w:sz w:val="28"/>
          <w:szCs w:val="28"/>
          <w:lang w:val="kk-KZ"/>
        </w:rPr>
        <w:t xml:space="preserve"> и Правил установления охранных зон объектов электрических сетей и особых условий использования земельных участков, расположенных в границах таких зон</w:t>
      </w:r>
      <w:r>
        <w:rPr>
          <w:rFonts w:ascii="Times New Roman" w:hAnsi="Times New Roman" w:cs="Times New Roman"/>
          <w:sz w:val="28"/>
          <w:szCs w:val="28"/>
        </w:rPr>
        <w:t>.</w:t>
      </w:r>
    </w:p>
    <w:p w:rsidR="00444954" w:rsidRDefault="00444954" w:rsidP="00444954">
      <w:pPr>
        <w:spacing w:after="0" w:line="240" w:lineRule="auto"/>
        <w:ind w:firstLine="567"/>
        <w:jc w:val="right"/>
        <w:rPr>
          <w:rFonts w:ascii="Times New Roman" w:hAnsi="Times New Roman" w:cs="Times New Roman"/>
          <w:sz w:val="28"/>
          <w:szCs w:val="28"/>
        </w:rPr>
      </w:pPr>
    </w:p>
    <w:p w:rsidR="00444954" w:rsidRDefault="00444954" w:rsidP="00444954">
      <w:pPr>
        <w:spacing w:after="0" w:line="240" w:lineRule="auto"/>
        <w:ind w:firstLine="567"/>
        <w:jc w:val="right"/>
        <w:rPr>
          <w:rFonts w:ascii="Times New Roman" w:hAnsi="Times New Roman" w:cs="Times New Roman"/>
          <w:sz w:val="28"/>
          <w:szCs w:val="28"/>
        </w:rPr>
      </w:pPr>
    </w:p>
    <w:p w:rsidR="00444954" w:rsidRDefault="00444954" w:rsidP="00444954">
      <w:pPr>
        <w:spacing w:after="0" w:line="240" w:lineRule="auto"/>
        <w:ind w:firstLine="567"/>
        <w:jc w:val="right"/>
        <w:rPr>
          <w:rFonts w:ascii="Times New Roman" w:hAnsi="Times New Roman" w:cs="Times New Roman"/>
          <w:sz w:val="28"/>
          <w:szCs w:val="28"/>
        </w:rPr>
      </w:pPr>
    </w:p>
    <w:p w:rsidR="00444954" w:rsidRDefault="00444954" w:rsidP="00444954">
      <w:pPr>
        <w:spacing w:after="0" w:line="240" w:lineRule="auto"/>
        <w:ind w:firstLine="567"/>
        <w:jc w:val="right"/>
        <w:rPr>
          <w:rFonts w:ascii="Times New Roman" w:hAnsi="Times New Roman" w:cs="Times New Roman"/>
          <w:sz w:val="28"/>
          <w:szCs w:val="28"/>
        </w:rPr>
      </w:pPr>
    </w:p>
    <w:p w:rsidR="00444954" w:rsidRDefault="00444954" w:rsidP="00444954">
      <w:pPr>
        <w:spacing w:after="0" w:line="240" w:lineRule="auto"/>
        <w:ind w:firstLine="567"/>
        <w:jc w:val="right"/>
        <w:rPr>
          <w:rFonts w:ascii="Times New Roman" w:hAnsi="Times New Roman" w:cs="Times New Roman"/>
          <w:sz w:val="28"/>
          <w:szCs w:val="28"/>
          <w:lang w:val="kk-KZ"/>
        </w:rPr>
      </w:pPr>
    </w:p>
    <w:p w:rsidR="00444954" w:rsidRDefault="00444954" w:rsidP="00444954">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lang w:val="kk-KZ"/>
        </w:rPr>
        <w:t>Г</w:t>
      </w:r>
      <w:r>
        <w:rPr>
          <w:rFonts w:ascii="Times New Roman" w:hAnsi="Times New Roman" w:cs="Times New Roman"/>
          <w:b/>
          <w:i/>
          <w:sz w:val="24"/>
          <w:szCs w:val="24"/>
        </w:rPr>
        <w:t>У «Территориальный департамент</w:t>
      </w:r>
    </w:p>
    <w:p w:rsidR="00444954" w:rsidRDefault="00444954" w:rsidP="00444954">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 xml:space="preserve"> Комитета атомного и энергетического </w:t>
      </w:r>
    </w:p>
    <w:p w:rsidR="00444954" w:rsidRDefault="00444954" w:rsidP="00444954">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 xml:space="preserve">надзора и контроля Министерства энергетики </w:t>
      </w:r>
    </w:p>
    <w:p w:rsidR="00444954" w:rsidRDefault="00444954" w:rsidP="00444954">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 xml:space="preserve">Республики Казахстан по г. </w:t>
      </w:r>
      <w:proofErr w:type="spellStart"/>
      <w:r>
        <w:rPr>
          <w:rFonts w:ascii="Times New Roman" w:hAnsi="Times New Roman" w:cs="Times New Roman"/>
          <w:b/>
          <w:i/>
          <w:sz w:val="24"/>
          <w:szCs w:val="24"/>
        </w:rPr>
        <w:t>Нур</w:t>
      </w:r>
      <w:proofErr w:type="spellEnd"/>
      <w:r>
        <w:rPr>
          <w:rFonts w:ascii="Times New Roman" w:hAnsi="Times New Roman" w:cs="Times New Roman"/>
          <w:b/>
          <w:i/>
          <w:sz w:val="24"/>
          <w:szCs w:val="24"/>
        </w:rPr>
        <w:t>-Султан»</w:t>
      </w:r>
    </w:p>
    <w:p w:rsidR="00444954" w:rsidRDefault="00444954" w:rsidP="00444954">
      <w:pPr>
        <w:spacing w:line="240" w:lineRule="auto"/>
        <w:ind w:firstLine="567"/>
        <w:jc w:val="both"/>
        <w:rPr>
          <w:rFonts w:ascii="Times New Roman" w:hAnsi="Times New Roman" w:cs="Times New Roman"/>
          <w:sz w:val="28"/>
          <w:szCs w:val="28"/>
        </w:rPr>
      </w:pPr>
    </w:p>
    <w:p w:rsidR="00444954" w:rsidRDefault="00444954" w:rsidP="00444954">
      <w:pPr>
        <w:spacing w:line="240" w:lineRule="auto"/>
        <w:ind w:firstLine="567"/>
        <w:jc w:val="both"/>
        <w:rPr>
          <w:rFonts w:ascii="Times New Roman" w:hAnsi="Times New Roman" w:cs="Times New Roman"/>
          <w:sz w:val="28"/>
          <w:szCs w:val="28"/>
        </w:rPr>
      </w:pPr>
    </w:p>
    <w:p w:rsidR="0033347B" w:rsidRDefault="0033347B"/>
    <w:sectPr w:rsidR="00333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39"/>
    <w:rsid w:val="000A7575"/>
    <w:rsid w:val="00123479"/>
    <w:rsid w:val="001F5045"/>
    <w:rsid w:val="0033347B"/>
    <w:rsid w:val="00444954"/>
    <w:rsid w:val="006C43FA"/>
    <w:rsid w:val="00701272"/>
    <w:rsid w:val="00702139"/>
    <w:rsid w:val="008F1E67"/>
    <w:rsid w:val="00CE2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EB44"/>
  <w15:chartTrackingRefBased/>
  <w15:docId w15:val="{C1E113B1-BC4F-4075-A15B-62152D75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95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5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2022-03-29T06:47:00Z</dcterms:created>
  <dcterms:modified xsi:type="dcterms:W3CDTF">2022-03-29T06:55:00Z</dcterms:modified>
</cp:coreProperties>
</file>