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0" w:rsidRPr="00071A65" w:rsidRDefault="0053543F" w:rsidP="00071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Уәкілетті орган белгілеген мерзімде күзгі-қысқы кезеңдегі жұмысқа әзірлік паспортын алмағаны</w:t>
      </w:r>
      <w:r w:rsidR="00071A65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071A65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3F1F">
        <w:rPr>
          <w:rFonts w:ascii="Times New Roman" w:hAnsi="Times New Roman" w:cs="Times New Roman"/>
          <w:b/>
          <w:sz w:val="28"/>
          <w:szCs w:val="28"/>
          <w:lang w:val="kk-KZ"/>
        </w:rPr>
        <w:t>«КонтрактЭнерго» 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1A65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071A65" w:rsidRDefault="00071A65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C5D30" w:rsidRPr="00071A65" w:rsidRDefault="00DC5D30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B4161" w:rsidRPr="00071A65" w:rsidRDefault="00B6204E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A7A76"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356779</wp:posOffset>
            </wp:positionH>
            <wp:positionV relativeFrom="paragraph">
              <wp:posOffset>-4140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>» ММ-не (бұдан әрі – Департамент)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F1F">
        <w:rPr>
          <w:rFonts w:ascii="Times New Roman" w:hAnsi="Times New Roman" w:cs="Times New Roman"/>
          <w:sz w:val="28"/>
          <w:szCs w:val="28"/>
          <w:lang w:val="kk-KZ"/>
        </w:rPr>
        <w:t>«КонтракЭнерго»</w:t>
      </w:r>
      <w:r w:rsidR="00184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F1F">
        <w:rPr>
          <w:rFonts w:ascii="Times New Roman" w:hAnsi="Times New Roman" w:cs="Times New Roman"/>
          <w:sz w:val="28"/>
          <w:szCs w:val="28"/>
          <w:lang w:val="kk-KZ"/>
        </w:rPr>
        <w:t>ЖШС (бұдан әрі-ЖШС</w:t>
      </w:r>
      <w:r w:rsidR="00184423">
        <w:rPr>
          <w:rFonts w:ascii="Times New Roman" w:hAnsi="Times New Roman" w:cs="Times New Roman"/>
          <w:sz w:val="28"/>
          <w:szCs w:val="28"/>
          <w:lang w:val="kk-KZ"/>
        </w:rPr>
        <w:t xml:space="preserve">) 2021-2022 жылдар мерзімінде күзгі-қысқы кезеңдегі жұмысқа әзірлік паспортын алмағаны үшін </w:t>
      </w:r>
      <w:r w:rsidR="00071A65"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="00071A65"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FBB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</w:t>
      </w:r>
      <w:r w:rsidR="009D1421" w:rsidRPr="00071A65">
        <w:rPr>
          <w:rFonts w:ascii="Times New Roman" w:hAnsi="Times New Roman" w:cs="Times New Roman"/>
          <w:sz w:val="28"/>
          <w:szCs w:val="28"/>
          <w:lang w:val="kk-KZ"/>
        </w:rPr>
        <w:t>материалдар бойынша әкімшілік іс қозғады.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барысында, </w:t>
      </w:r>
      <w:r w:rsidR="00143F1F"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="008F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A1" w:rsidRPr="006B5A2B">
        <w:rPr>
          <w:rFonts w:ascii="Times New Roman" w:hAnsi="Times New Roman" w:cs="Times New Roman"/>
          <w:sz w:val="28"/>
          <w:szCs w:val="28"/>
          <w:lang w:val="kk-KZ"/>
        </w:rPr>
        <w:t>уәкілетті орган белгілеген мерзімде күзгі-қысқы кезеңдегі жұмысқа әзірлік паспортын алмағаны</w:t>
      </w:r>
      <w:r w:rsidR="008F46A1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A1">
        <w:rPr>
          <w:rFonts w:ascii="Times New Roman" w:hAnsi="Times New Roman" w:cs="Times New Roman"/>
          <w:sz w:val="28"/>
          <w:szCs w:val="28"/>
          <w:lang w:val="kk-KZ"/>
        </w:rPr>
        <w:t>анықталды, қызмет алушыларға әзірлік паспортын жыл сайын 19-қазанға дейін алу қажет, бұл 2015 жылғы 2 ақпандағы №55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энергия өндіруші, энергия беруші ұйымдардың күзгі-қысқы кезеңдегі жұмысқа әзірлік паспортын алу ережелерінің 32 тармағ</w:t>
      </w:r>
      <w:r w:rsidR="00D600BC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ын бұзу болып табылады. </w:t>
      </w:r>
    </w:p>
    <w:p w:rsidR="008D2223" w:rsidRPr="00071A65" w:rsidRDefault="008D2223" w:rsidP="00B70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ҚР әкімшілік құқық</w:t>
      </w:r>
      <w:r w:rsidR="00B438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бұзушылық туралы к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 w:rsidR="006B5A2B">
        <w:rPr>
          <w:rFonts w:ascii="Times New Roman" w:hAnsi="Times New Roman" w:cs="Times New Roman"/>
          <w:sz w:val="28"/>
          <w:szCs w:val="28"/>
          <w:lang w:val="kk-KZ"/>
        </w:rPr>
        <w:t>інің (бұдан әрі-Кодекс) 802-бабының 2-бөлігін басшылыққа ала отырып,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 xml:space="preserve">уәкілетті орган белгілеген мерзімде жұмысқа әзірлік паспортын алмағаны үшін РМК-ды </w:t>
      </w:r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>Кодекстің 3</w:t>
      </w:r>
      <w:r w:rsidR="00143F1F">
        <w:rPr>
          <w:rFonts w:ascii="Times New Roman" w:hAnsi="Times New Roman" w:cs="Times New Roman"/>
          <w:sz w:val="28"/>
          <w:szCs w:val="28"/>
          <w:lang w:val="kk-KZ"/>
        </w:rPr>
        <w:t>01-бабы 2</w:t>
      </w:r>
      <w:bookmarkStart w:id="0" w:name="_GoBack"/>
      <w:bookmarkEnd w:id="0"/>
      <w:r w:rsidR="007475F0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-бөлігі бойынша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жауапкершілікке тартты. </w:t>
      </w:r>
    </w:p>
    <w:p w:rsidR="00071A65" w:rsidRDefault="00071A65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барлық 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энергия өндіруші, энергия беруші ұйымдарға уәкілетті орган бекіткен уақытта күзг</w:t>
      </w:r>
      <w:r w:rsidR="00B438A9">
        <w:rPr>
          <w:rFonts w:ascii="Times New Roman" w:hAnsi="Times New Roman" w:cs="Times New Roman"/>
          <w:sz w:val="28"/>
          <w:szCs w:val="28"/>
          <w:lang w:val="kk-KZ"/>
        </w:rPr>
        <w:t>і-қысқы кезеңдегі жұмысқа әзірлі</w:t>
      </w:r>
      <w:r w:rsidR="00283B2D">
        <w:rPr>
          <w:rFonts w:ascii="Times New Roman" w:hAnsi="Times New Roman" w:cs="Times New Roman"/>
          <w:sz w:val="28"/>
          <w:szCs w:val="28"/>
          <w:lang w:val="kk-KZ"/>
        </w:rPr>
        <w:t>к паспортын алу қажеттілігін ескертеді.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Қазақстан Республикасы Энергетика министрлігі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B6204E" w:rsidRDefault="00B6204E" w:rsidP="00B70FB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7A76" w:rsidRDefault="00071A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071A65" w:rsidRPr="00F66EA4" w:rsidRDefault="00143F1F" w:rsidP="00F66EA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lastRenderedPageBreak/>
        <w:t>ТОО «КонтрактЭнерго»</w:t>
      </w:r>
      <w:r w:rsidR="00071A65" w:rsidRPr="00F66EA4">
        <w:rPr>
          <w:rFonts w:ascii="Times New Roman" w:hAnsi="Times New Roman" w:cs="Times New Roman"/>
          <w:b/>
          <w:sz w:val="28"/>
          <w:szCs w:val="28"/>
        </w:rPr>
        <w:t xml:space="preserve"> привлечен к административной ответственности за </w:t>
      </w:r>
      <w:r w:rsidR="00221074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F66EA4" w:rsidRPr="00F66EA4">
        <w:rPr>
          <w:rFonts w:ascii="Times New Roman" w:hAnsi="Times New Roman" w:cs="Times New Roman"/>
          <w:b/>
          <w:sz w:val="28"/>
          <w:szCs w:val="28"/>
          <w:lang w:val="kk-KZ"/>
        </w:rPr>
        <w:t>получение паспорта готовности к работе в осенне-зимний период в сроки установленных уполномоченным органом.</w:t>
      </w:r>
    </w:p>
    <w:p w:rsidR="00071A65" w:rsidRPr="00071A65" w:rsidRDefault="00071A65" w:rsidP="00071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A65" w:rsidRPr="00071A65" w:rsidRDefault="00B6204E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r w:rsidR="009A7A76"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74614B" wp14:editId="51C57A00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A65"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8A1FBE" wp14:editId="31F084C8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Территориальный департамент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Казахстан по г. 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</w:t>
      </w:r>
      <w:r w:rsidR="00071A65" w:rsidRPr="00071A65">
        <w:rPr>
          <w:rFonts w:ascii="Times New Roman" w:hAnsi="Times New Roman" w:cs="Times New Roman"/>
          <w:sz w:val="28"/>
          <w:szCs w:val="28"/>
        </w:rPr>
        <w:t>ултан</w:t>
      </w:r>
      <w:r>
        <w:rPr>
          <w:rFonts w:ascii="Times New Roman" w:hAnsi="Times New Roman" w:cs="Times New Roman"/>
          <w:sz w:val="28"/>
          <w:szCs w:val="28"/>
        </w:rPr>
        <w:t>» (далее – Д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епартамент) было возбуждено административное производство по поступившим материалам </w:t>
      </w:r>
      <w:r>
        <w:rPr>
          <w:rFonts w:ascii="Times New Roman" w:hAnsi="Times New Roman" w:cs="Times New Roman"/>
          <w:sz w:val="28"/>
          <w:szCs w:val="28"/>
        </w:rPr>
        <w:t>ГУ «У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 xml:space="preserve">–энергетического комплекса и коммунального хозяйства г. </w:t>
      </w:r>
      <w:proofErr w:type="spellStart"/>
      <w:r w:rsidR="00071A65"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071A65"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 xml:space="preserve">неполучения </w:t>
      </w:r>
      <w:r w:rsidR="00143F1F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ТОО «КонтрактЭнерго» (далее-ТОО) 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>паспорта готовности к работе в осенне-зимний период 2021-2022 годов</w:t>
      </w:r>
      <w:r w:rsidR="00201475" w:rsidRPr="00201475">
        <w:rPr>
          <w:rFonts w:ascii="Times New Roman" w:hAnsi="Times New Roman" w:cs="Times New Roman"/>
          <w:sz w:val="28"/>
          <w:szCs w:val="28"/>
        </w:rPr>
        <w:t>.</w:t>
      </w:r>
      <w:r w:rsidR="00071A65" w:rsidRPr="00201475">
        <w:rPr>
          <w:rFonts w:ascii="Times New Roman" w:hAnsi="Times New Roman" w:cs="Times New Roman"/>
          <w:sz w:val="28"/>
          <w:szCs w:val="28"/>
        </w:rPr>
        <w:t xml:space="preserve"> </w:t>
      </w:r>
      <w:r w:rsidR="00071A65" w:rsidRPr="00071A65">
        <w:rPr>
          <w:rFonts w:ascii="Times New Roman" w:hAnsi="Times New Roman" w:cs="Times New Roman"/>
          <w:sz w:val="28"/>
          <w:szCs w:val="28"/>
        </w:rPr>
        <w:t>В ходе рассмотрения административного дела было установлено, что</w:t>
      </w:r>
      <w:r w:rsidR="00143F1F">
        <w:rPr>
          <w:rFonts w:ascii="Times New Roman" w:hAnsi="Times New Roman" w:cs="Times New Roman"/>
          <w:sz w:val="28"/>
          <w:szCs w:val="28"/>
          <w:lang w:val="kk-KZ"/>
        </w:rPr>
        <w:t xml:space="preserve"> ТОО</w:t>
      </w:r>
      <w:r w:rsidR="00201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не получил в уполномоченном органе Паспорт готовности - срок получения Паспорта готовности для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Услуг</w:t>
      </w:r>
      <w:r w:rsidR="00201475">
        <w:rPr>
          <w:rFonts w:ascii="Times New Roman" w:hAnsi="Times New Roman" w:cs="Times New Roman"/>
          <w:sz w:val="28"/>
          <w:szCs w:val="28"/>
        </w:rPr>
        <w:t>ополучателей</w:t>
      </w:r>
      <w:proofErr w:type="spellEnd"/>
      <w:r w:rsidR="00201475">
        <w:rPr>
          <w:rFonts w:ascii="Times New Roman" w:hAnsi="Times New Roman" w:cs="Times New Roman"/>
          <w:sz w:val="28"/>
          <w:szCs w:val="28"/>
        </w:rPr>
        <w:t xml:space="preserve"> – ежегодно до 19 (</w:t>
      </w:r>
      <w:r w:rsidR="00201475" w:rsidRPr="00201475">
        <w:rPr>
          <w:rFonts w:ascii="Times New Roman" w:hAnsi="Times New Roman" w:cs="Times New Roman"/>
          <w:sz w:val="28"/>
          <w:szCs w:val="28"/>
        </w:rPr>
        <w:t>девятнадцатого) октября включительно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, что является нарушением </w:t>
      </w:r>
      <w:r w:rsidR="00201475" w:rsidRPr="00201475">
        <w:rPr>
          <w:rFonts w:ascii="Times New Roman" w:hAnsi="Times New Roman" w:cs="Times New Roman"/>
          <w:sz w:val="28"/>
          <w:szCs w:val="28"/>
        </w:rPr>
        <w:t xml:space="preserve">п. 32 Правил получения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энергопроизводящими</w:t>
      </w:r>
      <w:proofErr w:type="spellEnd"/>
      <w:r w:rsidR="00201475" w:rsidRPr="00201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475" w:rsidRPr="00201475">
        <w:rPr>
          <w:rFonts w:ascii="Times New Roman" w:hAnsi="Times New Roman" w:cs="Times New Roman"/>
          <w:sz w:val="28"/>
          <w:szCs w:val="28"/>
        </w:rPr>
        <w:t>энергопередающими</w:t>
      </w:r>
      <w:proofErr w:type="spellEnd"/>
      <w:r w:rsidR="00201475" w:rsidRPr="00201475">
        <w:rPr>
          <w:rFonts w:ascii="Times New Roman" w:hAnsi="Times New Roman" w:cs="Times New Roman"/>
          <w:sz w:val="28"/>
          <w:szCs w:val="28"/>
        </w:rPr>
        <w:t xml:space="preserve"> организациями паспорта готовности к работе в осенне-зимний период от 2 февраля 2015 года №55</w:t>
      </w:r>
      <w:r w:rsidR="00201475" w:rsidRPr="002014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1A65"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65" w:rsidRPr="00E55A71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В связи с этим департамент руководствуясь частью </w:t>
      </w:r>
      <w:r w:rsidR="00201475">
        <w:rPr>
          <w:rFonts w:ascii="Times New Roman" w:hAnsi="Times New Roman" w:cs="Times New Roman"/>
          <w:sz w:val="28"/>
          <w:szCs w:val="28"/>
        </w:rPr>
        <w:t>2</w:t>
      </w:r>
      <w:r w:rsidR="00D47821">
        <w:rPr>
          <w:rFonts w:ascii="Times New Roman" w:hAnsi="Times New Roman" w:cs="Times New Roman"/>
          <w:sz w:val="28"/>
          <w:szCs w:val="28"/>
        </w:rPr>
        <w:t xml:space="preserve"> статьи 802 к</w:t>
      </w:r>
      <w:r w:rsidRPr="00071A65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D47821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административных правонарушениях РК (далее - Кодекс) 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привлек к административной ответственности за </w:t>
      </w:r>
      <w:r w:rsidR="00C15201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D47821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Паспорта готовности в срок установленным уполномоченным органом </w:t>
      </w:r>
      <w:r w:rsidR="00143F1F">
        <w:rPr>
          <w:rFonts w:ascii="Times New Roman" w:hAnsi="Times New Roman" w:cs="Times New Roman"/>
          <w:sz w:val="28"/>
          <w:szCs w:val="28"/>
        </w:rPr>
        <w:t>по части 2</w:t>
      </w:r>
      <w:r w:rsidR="00D47821">
        <w:rPr>
          <w:rFonts w:ascii="Times New Roman" w:hAnsi="Times New Roman" w:cs="Times New Roman"/>
          <w:sz w:val="28"/>
          <w:szCs w:val="28"/>
        </w:rPr>
        <w:t xml:space="preserve"> статьи 301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Кодекса. </w:t>
      </w:r>
    </w:p>
    <w:p w:rsidR="00F66EA4" w:rsidRDefault="00071A65" w:rsidP="00F66EA4">
      <w:pPr>
        <w:ind w:right="-2" w:firstLine="709"/>
        <w:contextualSpacing/>
        <w:jc w:val="both"/>
        <w:rPr>
          <w:b/>
          <w:bCs/>
          <w:i/>
          <w:iCs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</w:t>
      </w:r>
      <w:proofErr w:type="spellStart"/>
      <w:r w:rsidR="00F66EA4">
        <w:rPr>
          <w:rFonts w:ascii="Times New Roman" w:hAnsi="Times New Roman" w:cs="Times New Roman"/>
          <w:iCs/>
          <w:sz w:val="28"/>
          <w:szCs w:val="28"/>
        </w:rPr>
        <w:t>энергопроизводящим</w:t>
      </w:r>
      <w:proofErr w:type="spellEnd"/>
      <w:r w:rsidR="00F66EA4" w:rsidRPr="00F66EA4">
        <w:rPr>
          <w:rFonts w:ascii="Times New Roman" w:hAnsi="Times New Roman" w:cs="Times New Roman"/>
          <w:iCs/>
          <w:sz w:val="28"/>
          <w:szCs w:val="28"/>
        </w:rPr>
        <w:t>,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66EA4">
        <w:rPr>
          <w:rFonts w:ascii="Times New Roman" w:hAnsi="Times New Roman" w:cs="Times New Roman"/>
          <w:bCs/>
          <w:iCs/>
          <w:sz w:val="28"/>
          <w:szCs w:val="28"/>
        </w:rPr>
        <w:t>энергопередающим</w:t>
      </w:r>
      <w:proofErr w:type="spellEnd"/>
      <w:r w:rsidR="00F66EA4" w:rsidRPr="00F66E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>организациям получать</w:t>
      </w:r>
      <w:r w:rsidR="00F66EA4" w:rsidRPr="00F66EA4">
        <w:rPr>
          <w:rFonts w:ascii="Times New Roman" w:hAnsi="Times New Roman" w:cs="Times New Roman"/>
          <w:bCs/>
          <w:iCs/>
          <w:sz w:val="28"/>
          <w:szCs w:val="28"/>
        </w:rPr>
        <w:t xml:space="preserve"> паспорта готовности для работы в осенне-зимних условиях</w:t>
      </w:r>
      <w:r w:rsidR="00F66EA4">
        <w:rPr>
          <w:rFonts w:ascii="Times New Roman" w:hAnsi="Times New Roman" w:cs="Times New Roman"/>
          <w:bCs/>
          <w:iCs/>
          <w:sz w:val="28"/>
          <w:szCs w:val="28"/>
        </w:rPr>
        <w:t xml:space="preserve"> в сроки установленных уполномоченным органом</w:t>
      </w:r>
      <w:r w:rsidR="00F66EA4" w:rsidRPr="00F66E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71A65" w:rsidRPr="00071A65" w:rsidRDefault="00071A65" w:rsidP="0007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B6204E" w:rsidRPr="008B1697" w:rsidRDefault="00B6204E" w:rsidP="00B620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B6204E" w:rsidRPr="008B1697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1"/>
    <w:rsid w:val="00067EAE"/>
    <w:rsid w:val="00071A65"/>
    <w:rsid w:val="00143F1F"/>
    <w:rsid w:val="00184423"/>
    <w:rsid w:val="001B4161"/>
    <w:rsid w:val="00201475"/>
    <w:rsid w:val="00221074"/>
    <w:rsid w:val="00283B2D"/>
    <w:rsid w:val="00283FD5"/>
    <w:rsid w:val="00390DF3"/>
    <w:rsid w:val="003B3E03"/>
    <w:rsid w:val="0053543F"/>
    <w:rsid w:val="005713F7"/>
    <w:rsid w:val="005A06E8"/>
    <w:rsid w:val="005A7BA7"/>
    <w:rsid w:val="006B5A2B"/>
    <w:rsid w:val="007475F0"/>
    <w:rsid w:val="00847827"/>
    <w:rsid w:val="008D2223"/>
    <w:rsid w:val="008F46A1"/>
    <w:rsid w:val="00973499"/>
    <w:rsid w:val="009A7A76"/>
    <w:rsid w:val="009D1421"/>
    <w:rsid w:val="00A55069"/>
    <w:rsid w:val="00B438A9"/>
    <w:rsid w:val="00B6204E"/>
    <w:rsid w:val="00B70FBB"/>
    <w:rsid w:val="00C15201"/>
    <w:rsid w:val="00D13A9A"/>
    <w:rsid w:val="00D47821"/>
    <w:rsid w:val="00D600BC"/>
    <w:rsid w:val="00DC5D30"/>
    <w:rsid w:val="00E127D5"/>
    <w:rsid w:val="00E55A71"/>
    <w:rsid w:val="00F66EA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244"/>
  <w15:docId w15:val="{8F727619-2BF4-4B05-8109-023FDF1F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2021-11-22T08:26:00Z</cp:lastPrinted>
  <dcterms:created xsi:type="dcterms:W3CDTF">2021-11-29T11:23:00Z</dcterms:created>
  <dcterms:modified xsi:type="dcterms:W3CDTF">2021-11-29T11:23:00Z</dcterms:modified>
</cp:coreProperties>
</file>